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609" w:rsidRPr="00E07609" w:rsidRDefault="00E07609" w:rsidP="00DC32CB">
      <w:pPr>
        <w:spacing w:line="240" w:lineRule="auto"/>
        <w:jc w:val="both"/>
        <w:rPr>
          <w:rFonts w:ascii="Times New Roman" w:hAnsi="Times New Roman" w:cs="Times New Roman"/>
          <w:b/>
          <w:bCs/>
          <w:sz w:val="28"/>
          <w:szCs w:val="28"/>
          <w:shd w:val="clear" w:color="auto" w:fill="FFFFFF"/>
        </w:rPr>
      </w:pPr>
      <w:r w:rsidRPr="00E07609">
        <w:rPr>
          <w:rFonts w:ascii="Times New Roman" w:hAnsi="Times New Roman" w:cs="Times New Roman"/>
          <w:b/>
          <w:bCs/>
          <w:sz w:val="28"/>
          <w:szCs w:val="28"/>
          <w:shd w:val="clear" w:color="auto" w:fill="FFFFFF"/>
        </w:rPr>
        <w:t>После вмешательства Новосибирской транспортной прокуратуры восстановлены трудовые права работника железнодорожного транспорта</w:t>
      </w:r>
    </w:p>
    <w:p w:rsidR="00E07609" w:rsidRPr="00E07609" w:rsidRDefault="00E07609" w:rsidP="00E07609">
      <w:pPr>
        <w:shd w:val="clear" w:color="auto" w:fill="FFFFFF"/>
        <w:spacing w:after="100" w:afterAutospacing="1" w:line="240" w:lineRule="auto"/>
        <w:jc w:val="both"/>
        <w:rPr>
          <w:rFonts w:ascii="Times New Roman" w:eastAsia="Times New Roman" w:hAnsi="Times New Roman" w:cs="Times New Roman"/>
          <w:sz w:val="28"/>
          <w:szCs w:val="28"/>
          <w:lang w:eastAsia="ru-RU"/>
        </w:rPr>
      </w:pPr>
      <w:r w:rsidRPr="00E07609">
        <w:rPr>
          <w:rFonts w:ascii="Times New Roman" w:eastAsia="Times New Roman" w:hAnsi="Times New Roman" w:cs="Times New Roman"/>
          <w:sz w:val="28"/>
          <w:szCs w:val="28"/>
          <w:lang w:eastAsia="ru-RU"/>
        </w:rPr>
        <w:t>Новосибирская транспортная прокуратура по обращению гражданина проверила исполнение трудового законодательства в деятельности Эксплуатационного локомотивного депо Новосибирск – структурного подразделения филиала О</w:t>
      </w:r>
      <w:bookmarkStart w:id="0" w:name="_GoBack"/>
      <w:bookmarkEnd w:id="0"/>
      <w:r w:rsidRPr="00E07609">
        <w:rPr>
          <w:rFonts w:ascii="Times New Roman" w:eastAsia="Times New Roman" w:hAnsi="Times New Roman" w:cs="Times New Roman"/>
          <w:sz w:val="28"/>
          <w:szCs w:val="28"/>
          <w:lang w:eastAsia="ru-RU"/>
        </w:rPr>
        <w:t>АО «РЖД».</w:t>
      </w:r>
    </w:p>
    <w:p w:rsidR="00E07609" w:rsidRPr="00E07609" w:rsidRDefault="00E07609" w:rsidP="00E07609">
      <w:pPr>
        <w:shd w:val="clear" w:color="auto" w:fill="FFFFFF"/>
        <w:spacing w:after="100" w:afterAutospacing="1" w:line="240" w:lineRule="auto"/>
        <w:jc w:val="both"/>
        <w:rPr>
          <w:rFonts w:ascii="Times New Roman" w:eastAsia="Times New Roman" w:hAnsi="Times New Roman" w:cs="Times New Roman"/>
          <w:sz w:val="28"/>
          <w:szCs w:val="28"/>
          <w:lang w:eastAsia="ru-RU"/>
        </w:rPr>
      </w:pPr>
      <w:r w:rsidRPr="00E07609">
        <w:rPr>
          <w:rFonts w:ascii="Times New Roman" w:eastAsia="Times New Roman" w:hAnsi="Times New Roman" w:cs="Times New Roman"/>
          <w:sz w:val="28"/>
          <w:szCs w:val="28"/>
          <w:lang w:eastAsia="ru-RU"/>
        </w:rPr>
        <w:t>Установлено, что работодателем не обеспечена оплата труда заявителю в размере не ниже средней заработной платы при невыполнении норм труда по вине работодателя.</w:t>
      </w:r>
    </w:p>
    <w:p w:rsidR="00E07609" w:rsidRPr="00E07609" w:rsidRDefault="00E07609" w:rsidP="00E07609">
      <w:pPr>
        <w:shd w:val="clear" w:color="auto" w:fill="FFFFFF"/>
        <w:spacing w:after="100" w:afterAutospacing="1" w:line="240" w:lineRule="auto"/>
        <w:jc w:val="both"/>
        <w:rPr>
          <w:rFonts w:ascii="Times New Roman" w:eastAsia="Times New Roman" w:hAnsi="Times New Roman" w:cs="Times New Roman"/>
          <w:sz w:val="28"/>
          <w:szCs w:val="28"/>
          <w:lang w:eastAsia="ru-RU"/>
        </w:rPr>
      </w:pPr>
      <w:r w:rsidRPr="00E07609">
        <w:rPr>
          <w:rFonts w:ascii="Times New Roman" w:eastAsia="Times New Roman" w:hAnsi="Times New Roman" w:cs="Times New Roman"/>
          <w:sz w:val="28"/>
          <w:szCs w:val="28"/>
          <w:lang w:eastAsia="ru-RU"/>
        </w:rPr>
        <w:t>Кроме того, не соблюден предусмотренный законом порядок установления неполной рабочей недели, дополнительное соглашение к трудовому договору о введении указанного режима рабочего времени с работником не заключено.</w:t>
      </w:r>
    </w:p>
    <w:p w:rsidR="00E07609" w:rsidRPr="00E07609" w:rsidRDefault="00E07609" w:rsidP="00E07609">
      <w:pPr>
        <w:shd w:val="clear" w:color="auto" w:fill="FFFFFF"/>
        <w:spacing w:after="100" w:afterAutospacing="1" w:line="240" w:lineRule="auto"/>
        <w:jc w:val="both"/>
        <w:rPr>
          <w:rFonts w:ascii="Times New Roman" w:eastAsia="Times New Roman" w:hAnsi="Times New Roman" w:cs="Times New Roman"/>
          <w:sz w:val="28"/>
          <w:szCs w:val="28"/>
          <w:lang w:eastAsia="ru-RU"/>
        </w:rPr>
      </w:pPr>
      <w:r w:rsidRPr="00E07609">
        <w:rPr>
          <w:rFonts w:ascii="Times New Roman" w:eastAsia="Times New Roman" w:hAnsi="Times New Roman" w:cs="Times New Roman"/>
          <w:sz w:val="28"/>
          <w:szCs w:val="28"/>
          <w:lang w:eastAsia="ru-RU"/>
        </w:rPr>
        <w:t>В этой связи транспортный прокурор руководителю депо внес представление об устранении нарушений закона, по результатам рассмотрения которого приняты меры для восстановления прав работника, ему произведены соответствующие выплаты на сумму свыше 45 тыс. рублей.</w:t>
      </w:r>
    </w:p>
    <w:p w:rsidR="00E07609" w:rsidRPr="00E07609" w:rsidRDefault="00E07609" w:rsidP="00E07609">
      <w:pPr>
        <w:shd w:val="clear" w:color="auto" w:fill="FFFFFF"/>
        <w:spacing w:after="100" w:afterAutospacing="1" w:line="240" w:lineRule="auto"/>
        <w:jc w:val="both"/>
        <w:rPr>
          <w:rFonts w:ascii="Times New Roman" w:eastAsia="Times New Roman" w:hAnsi="Times New Roman" w:cs="Times New Roman"/>
          <w:sz w:val="28"/>
          <w:szCs w:val="28"/>
          <w:lang w:eastAsia="ru-RU"/>
        </w:rPr>
      </w:pPr>
      <w:r w:rsidRPr="00E07609">
        <w:rPr>
          <w:rFonts w:ascii="Times New Roman" w:eastAsia="Times New Roman" w:hAnsi="Times New Roman" w:cs="Times New Roman"/>
          <w:sz w:val="28"/>
          <w:szCs w:val="28"/>
          <w:lang w:eastAsia="ru-RU"/>
        </w:rPr>
        <w:t>Также должностное лицо предприятия привлечено к административной ответственности, предусмотренной ч. 4 ст. 5.27 КоАП РФ (уклонение от оформления или ненадлежащее оформление трудового договора), ч. 6 ст. 5.27 КоАП РФ (невыплата или неполная выплата в установленный срок заработной платы), с назначением наказания в виде штрафа в общей сумме 20 тыс. рублей.</w:t>
      </w:r>
    </w:p>
    <w:p w:rsidR="006C6E8C" w:rsidRPr="00087C16" w:rsidRDefault="006C6E8C" w:rsidP="00E07609">
      <w:pPr>
        <w:spacing w:line="240" w:lineRule="auto"/>
        <w:jc w:val="both"/>
        <w:rPr>
          <w:rFonts w:ascii="Times New Roman" w:hAnsi="Times New Roman" w:cs="Times New Roman"/>
          <w:sz w:val="28"/>
          <w:szCs w:val="28"/>
        </w:rPr>
      </w:pPr>
    </w:p>
    <w:sectPr w:rsidR="006C6E8C" w:rsidRPr="00087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B15"/>
    <w:rsid w:val="00071B15"/>
    <w:rsid w:val="00087C16"/>
    <w:rsid w:val="00091B8C"/>
    <w:rsid w:val="00097BE0"/>
    <w:rsid w:val="001105EC"/>
    <w:rsid w:val="002D51E8"/>
    <w:rsid w:val="00461968"/>
    <w:rsid w:val="00622914"/>
    <w:rsid w:val="006C6E8C"/>
    <w:rsid w:val="006F6836"/>
    <w:rsid w:val="007A5333"/>
    <w:rsid w:val="008A27CB"/>
    <w:rsid w:val="008B45B7"/>
    <w:rsid w:val="008F7DE7"/>
    <w:rsid w:val="00952E3F"/>
    <w:rsid w:val="00A16D04"/>
    <w:rsid w:val="00C9428B"/>
    <w:rsid w:val="00DB258E"/>
    <w:rsid w:val="00DC32CB"/>
    <w:rsid w:val="00DE06FF"/>
    <w:rsid w:val="00E07609"/>
    <w:rsid w:val="00E62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9E248"/>
  <w15:chartTrackingRefBased/>
  <w15:docId w15:val="{B28610D7-4A6E-448C-B8C9-2925627FF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tooltip">
    <w:name w:val="feeds-page__navigation_tooltip"/>
    <w:basedOn w:val="a0"/>
    <w:rsid w:val="006F6836"/>
  </w:style>
  <w:style w:type="paragraph" w:styleId="a3">
    <w:name w:val="Normal (Web)"/>
    <w:basedOn w:val="a"/>
    <w:uiPriority w:val="99"/>
    <w:semiHidden/>
    <w:unhideWhenUsed/>
    <w:rsid w:val="006F6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A53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249968">
      <w:bodyDiv w:val="1"/>
      <w:marLeft w:val="0"/>
      <w:marRight w:val="0"/>
      <w:marTop w:val="0"/>
      <w:marBottom w:val="0"/>
      <w:divBdr>
        <w:top w:val="none" w:sz="0" w:space="0" w:color="auto"/>
        <w:left w:val="none" w:sz="0" w:space="0" w:color="auto"/>
        <w:bottom w:val="none" w:sz="0" w:space="0" w:color="auto"/>
        <w:right w:val="none" w:sz="0" w:space="0" w:color="auto"/>
      </w:divBdr>
      <w:divsChild>
        <w:div w:id="1062027120">
          <w:marLeft w:val="0"/>
          <w:marRight w:val="0"/>
          <w:marTop w:val="0"/>
          <w:marBottom w:val="960"/>
          <w:divBdr>
            <w:top w:val="none" w:sz="0" w:space="0" w:color="auto"/>
            <w:left w:val="none" w:sz="0" w:space="0" w:color="auto"/>
            <w:bottom w:val="none" w:sz="0" w:space="0" w:color="auto"/>
            <w:right w:val="none" w:sz="0" w:space="0" w:color="auto"/>
          </w:divBdr>
        </w:div>
        <w:div w:id="1311251266">
          <w:marLeft w:val="0"/>
          <w:marRight w:val="720"/>
          <w:marTop w:val="0"/>
          <w:marBottom w:val="0"/>
          <w:divBdr>
            <w:top w:val="none" w:sz="0" w:space="0" w:color="auto"/>
            <w:left w:val="none" w:sz="0" w:space="0" w:color="auto"/>
            <w:bottom w:val="none" w:sz="0" w:space="0" w:color="auto"/>
            <w:right w:val="none" w:sz="0" w:space="0" w:color="auto"/>
          </w:divBdr>
          <w:divsChild>
            <w:div w:id="972371402">
              <w:marLeft w:val="0"/>
              <w:marRight w:val="0"/>
              <w:marTop w:val="0"/>
              <w:marBottom w:val="120"/>
              <w:divBdr>
                <w:top w:val="none" w:sz="0" w:space="0" w:color="auto"/>
                <w:left w:val="none" w:sz="0" w:space="0" w:color="auto"/>
                <w:bottom w:val="none" w:sz="0" w:space="0" w:color="auto"/>
                <w:right w:val="none" w:sz="0" w:space="0" w:color="auto"/>
              </w:divBdr>
            </w:div>
            <w:div w:id="298338982">
              <w:marLeft w:val="0"/>
              <w:marRight w:val="0"/>
              <w:marTop w:val="0"/>
              <w:marBottom w:val="120"/>
              <w:divBdr>
                <w:top w:val="none" w:sz="0" w:space="0" w:color="auto"/>
                <w:left w:val="none" w:sz="0" w:space="0" w:color="auto"/>
                <w:bottom w:val="none" w:sz="0" w:space="0" w:color="auto"/>
                <w:right w:val="none" w:sz="0" w:space="0" w:color="auto"/>
              </w:divBdr>
            </w:div>
          </w:divsChild>
        </w:div>
        <w:div w:id="423770663">
          <w:marLeft w:val="0"/>
          <w:marRight w:val="0"/>
          <w:marTop w:val="0"/>
          <w:marBottom w:val="0"/>
          <w:divBdr>
            <w:top w:val="none" w:sz="0" w:space="0" w:color="auto"/>
            <w:left w:val="none" w:sz="0" w:space="0" w:color="auto"/>
            <w:bottom w:val="none" w:sz="0" w:space="0" w:color="auto"/>
            <w:right w:val="none" w:sz="0" w:space="0" w:color="auto"/>
          </w:divBdr>
          <w:divsChild>
            <w:div w:id="2025013727">
              <w:marLeft w:val="0"/>
              <w:marRight w:val="0"/>
              <w:marTop w:val="0"/>
              <w:marBottom w:val="0"/>
              <w:divBdr>
                <w:top w:val="none" w:sz="0" w:space="0" w:color="auto"/>
                <w:left w:val="none" w:sz="0" w:space="0" w:color="auto"/>
                <w:bottom w:val="none" w:sz="0" w:space="0" w:color="auto"/>
                <w:right w:val="none" w:sz="0" w:space="0" w:color="auto"/>
              </w:divBdr>
              <w:divsChild>
                <w:div w:id="106491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616176">
      <w:bodyDiv w:val="1"/>
      <w:marLeft w:val="0"/>
      <w:marRight w:val="0"/>
      <w:marTop w:val="0"/>
      <w:marBottom w:val="0"/>
      <w:divBdr>
        <w:top w:val="none" w:sz="0" w:space="0" w:color="auto"/>
        <w:left w:val="none" w:sz="0" w:space="0" w:color="auto"/>
        <w:bottom w:val="none" w:sz="0" w:space="0" w:color="auto"/>
        <w:right w:val="none" w:sz="0" w:space="0" w:color="auto"/>
      </w:divBdr>
    </w:div>
    <w:div w:id="1784106963">
      <w:bodyDiv w:val="1"/>
      <w:marLeft w:val="0"/>
      <w:marRight w:val="0"/>
      <w:marTop w:val="0"/>
      <w:marBottom w:val="0"/>
      <w:divBdr>
        <w:top w:val="none" w:sz="0" w:space="0" w:color="auto"/>
        <w:left w:val="none" w:sz="0" w:space="0" w:color="auto"/>
        <w:bottom w:val="none" w:sz="0" w:space="0" w:color="auto"/>
        <w:right w:val="none" w:sz="0" w:space="0" w:color="auto"/>
      </w:divBdr>
    </w:div>
    <w:div w:id="1891186448">
      <w:bodyDiv w:val="1"/>
      <w:marLeft w:val="0"/>
      <w:marRight w:val="0"/>
      <w:marTop w:val="0"/>
      <w:marBottom w:val="0"/>
      <w:divBdr>
        <w:top w:val="none" w:sz="0" w:space="0" w:color="auto"/>
        <w:left w:val="none" w:sz="0" w:space="0" w:color="auto"/>
        <w:bottom w:val="none" w:sz="0" w:space="0" w:color="auto"/>
        <w:right w:val="none" w:sz="0" w:space="0" w:color="auto"/>
      </w:divBdr>
      <w:divsChild>
        <w:div w:id="1710255897">
          <w:marLeft w:val="0"/>
          <w:marRight w:val="0"/>
          <w:marTop w:val="0"/>
          <w:marBottom w:val="960"/>
          <w:divBdr>
            <w:top w:val="none" w:sz="0" w:space="0" w:color="auto"/>
            <w:left w:val="none" w:sz="0" w:space="0" w:color="auto"/>
            <w:bottom w:val="none" w:sz="0" w:space="0" w:color="auto"/>
            <w:right w:val="none" w:sz="0" w:space="0" w:color="auto"/>
          </w:divBdr>
        </w:div>
        <w:div w:id="1687901098">
          <w:marLeft w:val="0"/>
          <w:marRight w:val="720"/>
          <w:marTop w:val="0"/>
          <w:marBottom w:val="0"/>
          <w:divBdr>
            <w:top w:val="none" w:sz="0" w:space="0" w:color="auto"/>
            <w:left w:val="none" w:sz="0" w:space="0" w:color="auto"/>
            <w:bottom w:val="none" w:sz="0" w:space="0" w:color="auto"/>
            <w:right w:val="none" w:sz="0" w:space="0" w:color="auto"/>
          </w:divBdr>
          <w:divsChild>
            <w:div w:id="1047099748">
              <w:marLeft w:val="0"/>
              <w:marRight w:val="0"/>
              <w:marTop w:val="0"/>
              <w:marBottom w:val="120"/>
              <w:divBdr>
                <w:top w:val="none" w:sz="0" w:space="0" w:color="auto"/>
                <w:left w:val="none" w:sz="0" w:space="0" w:color="auto"/>
                <w:bottom w:val="none" w:sz="0" w:space="0" w:color="auto"/>
                <w:right w:val="none" w:sz="0" w:space="0" w:color="auto"/>
              </w:divBdr>
            </w:div>
            <w:div w:id="701443508">
              <w:marLeft w:val="0"/>
              <w:marRight w:val="0"/>
              <w:marTop w:val="0"/>
              <w:marBottom w:val="120"/>
              <w:divBdr>
                <w:top w:val="none" w:sz="0" w:space="0" w:color="auto"/>
                <w:left w:val="none" w:sz="0" w:space="0" w:color="auto"/>
                <w:bottom w:val="none" w:sz="0" w:space="0" w:color="auto"/>
                <w:right w:val="none" w:sz="0" w:space="0" w:color="auto"/>
              </w:divBdr>
            </w:div>
          </w:divsChild>
        </w:div>
        <w:div w:id="805853276">
          <w:marLeft w:val="0"/>
          <w:marRight w:val="0"/>
          <w:marTop w:val="0"/>
          <w:marBottom w:val="0"/>
          <w:divBdr>
            <w:top w:val="none" w:sz="0" w:space="0" w:color="auto"/>
            <w:left w:val="none" w:sz="0" w:space="0" w:color="auto"/>
            <w:bottom w:val="none" w:sz="0" w:space="0" w:color="auto"/>
            <w:right w:val="none" w:sz="0" w:space="0" w:color="auto"/>
          </w:divBdr>
          <w:divsChild>
            <w:div w:id="2021009412">
              <w:marLeft w:val="0"/>
              <w:marRight w:val="0"/>
              <w:marTop w:val="0"/>
              <w:marBottom w:val="0"/>
              <w:divBdr>
                <w:top w:val="none" w:sz="0" w:space="0" w:color="auto"/>
                <w:left w:val="none" w:sz="0" w:space="0" w:color="auto"/>
                <w:bottom w:val="none" w:sz="0" w:space="0" w:color="auto"/>
                <w:right w:val="none" w:sz="0" w:space="0" w:color="auto"/>
              </w:divBdr>
              <w:divsChild>
                <w:div w:id="102652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2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200</Words>
  <Characters>1141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Коробова Наталья Алексеевна</dc:creator>
  <cp:keywords/>
  <dc:description/>
  <cp:lastModifiedBy>Коробова Наталья Алексеевна</cp:lastModifiedBy>
  <cp:revision>34</cp:revision>
  <dcterms:created xsi:type="dcterms:W3CDTF">2026-02-10T11:28:00Z</dcterms:created>
  <dcterms:modified xsi:type="dcterms:W3CDTF">2026-05-13T06:57:00Z</dcterms:modified>
</cp:coreProperties>
</file>